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641F" w14:textId="77777777" w:rsidR="007C175F" w:rsidRPr="007C175F" w:rsidRDefault="007C175F" w:rsidP="007C1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«ОБУСО «ЦСО «Участие» города Курска»</w:t>
      </w:r>
    </w:p>
    <w:p w14:paraId="4341ABD7" w14:textId="65939075" w:rsidR="007C175F" w:rsidRPr="007C175F" w:rsidRDefault="00964441" w:rsidP="007C1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B65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3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3D4D1421" w14:textId="5BF309C8" w:rsidR="00D62410" w:rsidRDefault="007C175F" w:rsidP="00990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Попечительского совета </w:t>
      </w:r>
    </w:p>
    <w:p w14:paraId="15CB27AF" w14:textId="77777777" w:rsidR="0095781F" w:rsidRPr="007C175F" w:rsidRDefault="0095781F" w:rsidP="00990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A2D696" w14:textId="5AF7F267" w:rsidR="007C175F" w:rsidRDefault="0095781F" w:rsidP="007C1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C175F" w:rsidRPr="007C1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7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C175F" w:rsidRPr="007C175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E08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37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75F" w:rsidRPr="007C175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3C3435B4" w14:textId="77777777" w:rsidR="0095781F" w:rsidRDefault="0095781F" w:rsidP="007C1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EF929" w14:textId="77777777" w:rsidR="00205558" w:rsidRDefault="00205558" w:rsidP="00957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94402" w14:textId="1F07F859" w:rsidR="00205558" w:rsidRDefault="00CD1254" w:rsidP="0020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1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05558" w:rsidRPr="00CD12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Присутствовали:</w:t>
      </w:r>
    </w:p>
    <w:p w14:paraId="0FCF3B49" w14:textId="77777777" w:rsidR="00CD1254" w:rsidRPr="00CD1254" w:rsidRDefault="00CD1254" w:rsidP="0020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14:paraId="3064FE59" w14:textId="7715CAF9" w:rsidR="00CD1254" w:rsidRDefault="00CD1254" w:rsidP="00CD1254">
      <w:pPr>
        <w:pStyle w:val="position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- </w:t>
      </w:r>
      <w:r w:rsidRPr="00833774">
        <w:rPr>
          <w:b/>
          <w:bCs/>
          <w:sz w:val="28"/>
          <w:szCs w:val="28"/>
        </w:rPr>
        <w:t>Шульгина Т.А.</w:t>
      </w:r>
      <w:r>
        <w:rPr>
          <w:sz w:val="28"/>
          <w:szCs w:val="28"/>
        </w:rPr>
        <w:t xml:space="preserve"> – зав. кафедрой, кандидат психологических наук КГМУ.</w:t>
      </w:r>
    </w:p>
    <w:p w14:paraId="3375AB50" w14:textId="50131E72" w:rsidR="00CD1254" w:rsidRDefault="00CD1254" w:rsidP="00CD1254">
      <w:pPr>
        <w:pStyle w:val="positio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4B99">
        <w:rPr>
          <w:sz w:val="28"/>
          <w:szCs w:val="28"/>
        </w:rPr>
        <w:t xml:space="preserve">- </w:t>
      </w:r>
      <w:r w:rsidR="00EE0068" w:rsidRPr="00FE4B99">
        <w:rPr>
          <w:b/>
          <w:bCs/>
          <w:sz w:val="28"/>
          <w:szCs w:val="28"/>
        </w:rPr>
        <w:t>Т</w:t>
      </w:r>
      <w:r w:rsidR="00EE0068" w:rsidRPr="00EE0068">
        <w:rPr>
          <w:rStyle w:val="a8"/>
          <w:sz w:val="28"/>
          <w:szCs w:val="28"/>
        </w:rPr>
        <w:t>еплицкий И.Л.</w:t>
      </w:r>
      <w:r w:rsidR="00EE0068" w:rsidRPr="00EE0068">
        <w:rPr>
          <w:sz w:val="28"/>
          <w:szCs w:val="28"/>
        </w:rPr>
        <w:t xml:space="preserve"> </w:t>
      </w:r>
      <w:r w:rsidR="00185BCF">
        <w:rPr>
          <w:sz w:val="28"/>
          <w:szCs w:val="28"/>
        </w:rPr>
        <w:t>– руководитель проектного офиса комитета социального обеспечения, материнства и детства Курской области</w:t>
      </w:r>
      <w:r w:rsidR="00185BCF" w:rsidRPr="00EE0068">
        <w:rPr>
          <w:sz w:val="28"/>
          <w:szCs w:val="28"/>
        </w:rPr>
        <w:t>;</w:t>
      </w:r>
    </w:p>
    <w:p w14:paraId="21B0BB22" w14:textId="636ED251" w:rsidR="00581DFC" w:rsidRPr="00EE0068" w:rsidRDefault="00CD1254" w:rsidP="00CD1254">
      <w:pPr>
        <w:pStyle w:val="positio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0068" w:rsidRPr="00EE0068">
        <w:rPr>
          <w:sz w:val="28"/>
          <w:szCs w:val="28"/>
        </w:rPr>
        <w:t xml:space="preserve">- </w:t>
      </w:r>
      <w:proofErr w:type="spellStart"/>
      <w:r w:rsidR="00EE0068" w:rsidRPr="00EE0068">
        <w:rPr>
          <w:rStyle w:val="a8"/>
          <w:sz w:val="28"/>
          <w:szCs w:val="28"/>
        </w:rPr>
        <w:t>Дюкарев</w:t>
      </w:r>
      <w:proofErr w:type="spellEnd"/>
      <w:r w:rsidR="00EE0068" w:rsidRPr="00EE0068">
        <w:rPr>
          <w:rStyle w:val="a8"/>
          <w:sz w:val="28"/>
          <w:szCs w:val="28"/>
        </w:rPr>
        <w:t xml:space="preserve"> А.Б.</w:t>
      </w:r>
      <w:r w:rsidR="00EE0068" w:rsidRPr="00EE0068">
        <w:rPr>
          <w:sz w:val="28"/>
          <w:szCs w:val="28"/>
        </w:rPr>
        <w:t xml:space="preserve"> - председатель Курской областной организации ООО «Всероссийского добровольного общества инвалидов»; </w:t>
      </w:r>
      <w:r w:rsidR="00581DFC" w:rsidRPr="00EE0068">
        <w:rPr>
          <w:sz w:val="28"/>
          <w:szCs w:val="28"/>
        </w:rPr>
        <w:t xml:space="preserve">                      </w:t>
      </w:r>
    </w:p>
    <w:p w14:paraId="0C4764E5" w14:textId="7D89D242" w:rsidR="006419D0" w:rsidRDefault="00CD1254" w:rsidP="00FE4B99">
      <w:pPr>
        <w:pStyle w:val="positio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0068" w:rsidRPr="00EE0068">
        <w:rPr>
          <w:sz w:val="28"/>
          <w:szCs w:val="28"/>
        </w:rPr>
        <w:t xml:space="preserve">- </w:t>
      </w:r>
      <w:r w:rsidR="00EE0068" w:rsidRPr="00EE0068">
        <w:rPr>
          <w:rStyle w:val="a8"/>
          <w:sz w:val="28"/>
          <w:szCs w:val="28"/>
        </w:rPr>
        <w:t>Фурман Ю.В.</w:t>
      </w:r>
      <w:r w:rsidR="00EE0068" w:rsidRPr="00EE0068">
        <w:rPr>
          <w:sz w:val="28"/>
          <w:szCs w:val="28"/>
        </w:rPr>
        <w:t xml:space="preserve"> </w:t>
      </w:r>
      <w:bookmarkStart w:id="0" w:name="_Hlk80184963"/>
      <w:r w:rsidR="006419D0">
        <w:rPr>
          <w:sz w:val="28"/>
          <w:szCs w:val="28"/>
        </w:rPr>
        <w:t xml:space="preserve">- </w:t>
      </w:r>
      <w:r w:rsidR="006419D0" w:rsidRPr="00661C78">
        <w:rPr>
          <w:sz w:val="28"/>
          <w:szCs w:val="28"/>
        </w:rPr>
        <w:t xml:space="preserve">профессор, </w:t>
      </w:r>
      <w:r w:rsidR="006419D0">
        <w:rPr>
          <w:sz w:val="28"/>
          <w:szCs w:val="28"/>
        </w:rPr>
        <w:t>доктор биологических наук</w:t>
      </w:r>
      <w:r w:rsidR="00FE4B99">
        <w:rPr>
          <w:sz w:val="28"/>
          <w:szCs w:val="28"/>
        </w:rPr>
        <w:t xml:space="preserve">    </w:t>
      </w:r>
    </w:p>
    <w:p w14:paraId="36812842" w14:textId="1DF5C0BF" w:rsidR="00CD1254" w:rsidRDefault="00CD1254" w:rsidP="00FE4B99">
      <w:pPr>
        <w:pStyle w:val="positio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17EC">
        <w:rPr>
          <w:sz w:val="28"/>
          <w:szCs w:val="28"/>
        </w:rPr>
        <w:t xml:space="preserve">- </w:t>
      </w:r>
      <w:r w:rsidR="00EE0068">
        <w:rPr>
          <w:sz w:val="28"/>
          <w:szCs w:val="28"/>
        </w:rPr>
        <w:t xml:space="preserve"> </w:t>
      </w:r>
      <w:r w:rsidR="00EE0068" w:rsidRPr="00EE0068">
        <w:rPr>
          <w:rStyle w:val="a8"/>
          <w:sz w:val="28"/>
          <w:szCs w:val="28"/>
        </w:rPr>
        <w:t>Резник Е.Н.</w:t>
      </w:r>
      <w:r w:rsidR="00EE0068" w:rsidRPr="00EE0068">
        <w:rPr>
          <w:sz w:val="28"/>
          <w:szCs w:val="28"/>
        </w:rPr>
        <w:t xml:space="preserve"> - директор ООО «</w:t>
      </w:r>
      <w:proofErr w:type="spellStart"/>
      <w:r w:rsidR="00EE0068" w:rsidRPr="00EE0068">
        <w:rPr>
          <w:sz w:val="28"/>
          <w:szCs w:val="28"/>
        </w:rPr>
        <w:t>Ремстрой</w:t>
      </w:r>
      <w:proofErr w:type="spellEnd"/>
      <w:r w:rsidR="00EE0068" w:rsidRPr="00EE0068">
        <w:rPr>
          <w:sz w:val="28"/>
          <w:szCs w:val="28"/>
        </w:rPr>
        <w:t>»</w:t>
      </w:r>
      <w:r w:rsidR="00FE4B99">
        <w:rPr>
          <w:sz w:val="28"/>
          <w:szCs w:val="28"/>
        </w:rPr>
        <w:t>;</w:t>
      </w:r>
    </w:p>
    <w:p w14:paraId="28C9A137" w14:textId="6D996BBE" w:rsidR="00FE4B99" w:rsidRDefault="00CD1254" w:rsidP="00FE4B99">
      <w:pPr>
        <w:pStyle w:val="positio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4B99" w:rsidRPr="00FE4B99">
        <w:rPr>
          <w:sz w:val="28"/>
          <w:szCs w:val="28"/>
        </w:rPr>
        <w:t xml:space="preserve">- </w:t>
      </w:r>
      <w:r w:rsidR="00FE4B99" w:rsidRPr="00FE4B99">
        <w:rPr>
          <w:b/>
          <w:bCs/>
          <w:sz w:val="28"/>
          <w:szCs w:val="28"/>
        </w:rPr>
        <w:t>Казарян Т.И.</w:t>
      </w:r>
      <w:r w:rsidR="00FE4B99">
        <w:rPr>
          <w:b/>
          <w:bCs/>
          <w:sz w:val="28"/>
          <w:szCs w:val="28"/>
        </w:rPr>
        <w:t xml:space="preserve"> -</w:t>
      </w:r>
      <w:r w:rsidR="00FE4B99" w:rsidRPr="00FE4B99">
        <w:rPr>
          <w:sz w:val="28"/>
          <w:szCs w:val="28"/>
        </w:rPr>
        <w:t xml:space="preserve"> директор «ОБУСО «ЦСО «Участие» города Курска»</w:t>
      </w:r>
      <w:r w:rsidR="00185BCF">
        <w:rPr>
          <w:sz w:val="28"/>
          <w:szCs w:val="28"/>
        </w:rPr>
        <w:t>;</w:t>
      </w:r>
    </w:p>
    <w:p w14:paraId="394C37A8" w14:textId="77777777" w:rsidR="0095781F" w:rsidRPr="00661C78" w:rsidRDefault="0095781F" w:rsidP="00BE17EC">
      <w:pPr>
        <w:pStyle w:val="position"/>
        <w:spacing w:before="0" w:beforeAutospacing="0" w:after="0" w:afterAutospacing="0"/>
        <w:rPr>
          <w:sz w:val="28"/>
          <w:szCs w:val="28"/>
        </w:rPr>
      </w:pPr>
    </w:p>
    <w:bookmarkEnd w:id="0"/>
    <w:p w14:paraId="681DAEA6" w14:textId="7589456B" w:rsidR="007C175F" w:rsidRDefault="007C175F" w:rsidP="007C1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17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дня:</w:t>
      </w:r>
    </w:p>
    <w:p w14:paraId="2E39192D" w14:textId="77777777" w:rsidR="00990107" w:rsidRPr="00990107" w:rsidRDefault="00990107" w:rsidP="00990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C1F337" w14:textId="3DCEB069" w:rsidR="00964441" w:rsidRDefault="005565FE" w:rsidP="0099010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проведенных мероприятиях к</w:t>
      </w:r>
      <w:r w:rsidR="00CD1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Дню Победы.</w:t>
      </w:r>
    </w:p>
    <w:p w14:paraId="28F747FF" w14:textId="2C2E83F5" w:rsidR="00990107" w:rsidRDefault="005565FE" w:rsidP="00185BC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мероприятий, предусмотренных ИПРА и обеспечению обратившихся средствами ТСР.</w:t>
      </w:r>
    </w:p>
    <w:p w14:paraId="0F890ED2" w14:textId="77777777" w:rsidR="005565FE" w:rsidRPr="005565FE" w:rsidRDefault="005565FE" w:rsidP="005565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2ABE09" w14:textId="5DC9F192" w:rsidR="007C175F" w:rsidRDefault="007C175F" w:rsidP="00661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7C175F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Слушали:</w:t>
      </w:r>
    </w:p>
    <w:p w14:paraId="64C92A6C" w14:textId="14D7BB6E" w:rsidR="00FB7D65" w:rsidRPr="007C175F" w:rsidRDefault="00FB7D65" w:rsidP="007C1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14:paraId="1232F9C0" w14:textId="61E05C11" w:rsidR="0092315A" w:rsidRDefault="0068465A" w:rsidP="005565FE">
      <w:pPr>
        <w:pStyle w:val="positio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65FE">
        <w:rPr>
          <w:b/>
          <w:sz w:val="28"/>
          <w:szCs w:val="28"/>
        </w:rPr>
        <w:t>1</w:t>
      </w:r>
      <w:r w:rsidR="00DB4F88">
        <w:rPr>
          <w:sz w:val="28"/>
          <w:szCs w:val="28"/>
        </w:rPr>
        <w:t>.</w:t>
      </w:r>
      <w:r w:rsidR="00BE17EC">
        <w:rPr>
          <w:sz w:val="28"/>
          <w:szCs w:val="28"/>
        </w:rPr>
        <w:t xml:space="preserve"> </w:t>
      </w:r>
      <w:r w:rsidR="004E0820" w:rsidRPr="004E0820">
        <w:rPr>
          <w:b/>
          <w:bCs/>
          <w:sz w:val="28"/>
          <w:szCs w:val="28"/>
        </w:rPr>
        <w:t>Т</w:t>
      </w:r>
      <w:r w:rsidR="004E0820" w:rsidRPr="00EE0068">
        <w:rPr>
          <w:rStyle w:val="a8"/>
          <w:sz w:val="28"/>
          <w:szCs w:val="28"/>
        </w:rPr>
        <w:t>еплицк</w:t>
      </w:r>
      <w:r w:rsidR="004E0820">
        <w:rPr>
          <w:rStyle w:val="a8"/>
          <w:sz w:val="28"/>
          <w:szCs w:val="28"/>
        </w:rPr>
        <w:t>ого</w:t>
      </w:r>
      <w:r w:rsidR="004E0820" w:rsidRPr="00EE0068">
        <w:rPr>
          <w:rStyle w:val="a8"/>
          <w:sz w:val="28"/>
          <w:szCs w:val="28"/>
        </w:rPr>
        <w:t xml:space="preserve"> И.Л.</w:t>
      </w:r>
      <w:r w:rsidR="005565FE">
        <w:rPr>
          <w:rStyle w:val="a8"/>
          <w:sz w:val="28"/>
          <w:szCs w:val="28"/>
        </w:rPr>
        <w:t xml:space="preserve"> </w:t>
      </w:r>
      <w:r w:rsidR="004E0820" w:rsidRPr="00EE0068">
        <w:rPr>
          <w:sz w:val="28"/>
          <w:szCs w:val="28"/>
        </w:rPr>
        <w:t xml:space="preserve"> - </w:t>
      </w:r>
      <w:r w:rsidR="005565FE" w:rsidRPr="00144F53">
        <w:rPr>
          <w:sz w:val="28"/>
          <w:szCs w:val="28"/>
        </w:rPr>
        <w:t>по вопросу выполнения плана мероприятий, посвященных Дню Победы –</w:t>
      </w:r>
      <w:r w:rsidR="005565FE">
        <w:rPr>
          <w:sz w:val="28"/>
          <w:szCs w:val="28"/>
        </w:rPr>
        <w:t xml:space="preserve"> в</w:t>
      </w:r>
      <w:r w:rsidR="005565FE" w:rsidRPr="00144F53">
        <w:rPr>
          <w:sz w:val="28"/>
          <w:szCs w:val="28"/>
        </w:rPr>
        <w:t xml:space="preserve"> учреждени</w:t>
      </w:r>
      <w:r w:rsidR="005565FE">
        <w:rPr>
          <w:sz w:val="28"/>
          <w:szCs w:val="28"/>
        </w:rPr>
        <w:t>и</w:t>
      </w:r>
      <w:r w:rsidR="005565FE" w:rsidRPr="00144F53">
        <w:rPr>
          <w:sz w:val="28"/>
          <w:szCs w:val="28"/>
        </w:rPr>
        <w:t xml:space="preserve"> были приняты все меры, чтобы не оставить ветеранов, участников, инвалидов ВОВ, тружеников тыла без внимания. Были проведены акции: поздравление ветеранов Великой Отечественной войны – клиентов Центра на дому с Днем Победы праздничными открытками, изготовленными учащимися курских школ в рамках акции </w:t>
      </w:r>
      <w:r w:rsidR="005565FE" w:rsidRPr="00144F53">
        <w:rPr>
          <w:b/>
          <w:bCs/>
          <w:sz w:val="28"/>
          <w:szCs w:val="28"/>
        </w:rPr>
        <w:t>«Поздравь ветерана»</w:t>
      </w:r>
      <w:r w:rsidR="005565FE" w:rsidRPr="00144F53">
        <w:rPr>
          <w:sz w:val="28"/>
          <w:szCs w:val="28"/>
        </w:rPr>
        <w:t xml:space="preserve">, </w:t>
      </w:r>
      <w:r w:rsidR="005565FE" w:rsidRPr="00144F53">
        <w:rPr>
          <w:b/>
          <w:bCs/>
          <w:sz w:val="28"/>
          <w:szCs w:val="28"/>
        </w:rPr>
        <w:t>«Как живешь, ветеран?»</w:t>
      </w:r>
      <w:r w:rsidR="005565FE" w:rsidRPr="00144F53">
        <w:rPr>
          <w:sz w:val="28"/>
          <w:szCs w:val="28"/>
        </w:rPr>
        <w:t xml:space="preserve"> - посещение на дому ветеранов Великой Отечественной войны, выявление их потребностей в социальных услугах и инновационных формах социального обслуживания,  </w:t>
      </w:r>
      <w:r w:rsidR="0092315A">
        <w:rPr>
          <w:sz w:val="28"/>
          <w:szCs w:val="28"/>
        </w:rPr>
        <w:t xml:space="preserve">также проведена акция </w:t>
      </w:r>
      <w:r w:rsidR="005565FE" w:rsidRPr="00144F53">
        <w:rPr>
          <w:b/>
          <w:bCs/>
          <w:sz w:val="28"/>
          <w:szCs w:val="28"/>
        </w:rPr>
        <w:t>«Рука помощи»</w:t>
      </w:r>
      <w:r w:rsidR="005565FE" w:rsidRPr="00144F53">
        <w:rPr>
          <w:sz w:val="28"/>
          <w:szCs w:val="28"/>
        </w:rPr>
        <w:t xml:space="preserve"> для ветеранов Великой Отечественной войны (предоставление услуг по уборке жилых помещений, благоустройст</w:t>
      </w:r>
      <w:r w:rsidR="0039610B">
        <w:rPr>
          <w:sz w:val="28"/>
          <w:szCs w:val="28"/>
        </w:rPr>
        <w:t>ву</w:t>
      </w:r>
      <w:r w:rsidR="005565FE" w:rsidRPr="00144F53">
        <w:rPr>
          <w:sz w:val="28"/>
          <w:szCs w:val="28"/>
        </w:rPr>
        <w:t xml:space="preserve"> придомовых территорий и приусадебных участков нуждающимся ветеранам ОБУСО «ЦСО «Участие» города Курска»</w:t>
      </w:r>
      <w:r w:rsidR="005565FE">
        <w:rPr>
          <w:sz w:val="28"/>
          <w:szCs w:val="28"/>
        </w:rPr>
        <w:t>.</w:t>
      </w:r>
      <w:r w:rsidR="0092315A">
        <w:rPr>
          <w:sz w:val="28"/>
          <w:szCs w:val="28"/>
        </w:rPr>
        <w:t xml:space="preserve">     </w:t>
      </w:r>
    </w:p>
    <w:p w14:paraId="5D0569B7" w14:textId="3E7FC5F5" w:rsidR="00D62410" w:rsidRDefault="0092315A" w:rsidP="0095781F">
      <w:pPr>
        <w:pStyle w:val="positio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65FE">
        <w:rPr>
          <w:sz w:val="28"/>
          <w:szCs w:val="28"/>
        </w:rPr>
        <w:t>В отделении дневного пребывания проведено праздничное мероприятие телемост «Война. Победа. Память</w:t>
      </w:r>
      <w:r>
        <w:rPr>
          <w:sz w:val="28"/>
          <w:szCs w:val="28"/>
        </w:rPr>
        <w:t>.» с получателями социальных услуг отделения дневного пребывания Рыльского межрайоного комплексного центра социального обслуживания населения Курской области.</w:t>
      </w:r>
    </w:p>
    <w:p w14:paraId="22F4083F" w14:textId="0F77DC95" w:rsidR="0092315A" w:rsidRPr="0092315A" w:rsidRDefault="00FE4B99" w:rsidP="0095781F">
      <w:pPr>
        <w:shd w:val="clear" w:color="auto" w:fill="FFFFFF"/>
        <w:tabs>
          <w:tab w:val="left" w:pos="-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 </w:t>
      </w:r>
      <w:r w:rsidR="0068465A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92315A">
        <w:rPr>
          <w:rStyle w:val="a8"/>
          <w:rFonts w:ascii="Times New Roman" w:hAnsi="Times New Roman" w:cs="Times New Roman"/>
          <w:sz w:val="28"/>
          <w:szCs w:val="28"/>
        </w:rPr>
        <w:t>2</w:t>
      </w:r>
      <w:r>
        <w:rPr>
          <w:rStyle w:val="a8"/>
          <w:rFonts w:ascii="Times New Roman" w:hAnsi="Times New Roman" w:cs="Times New Roman"/>
          <w:sz w:val="28"/>
          <w:szCs w:val="28"/>
        </w:rPr>
        <w:t>.</w:t>
      </w:r>
      <w:r w:rsidR="0095781F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107" w:rsidRPr="00FE4B99">
        <w:rPr>
          <w:rStyle w:val="a8"/>
          <w:rFonts w:ascii="Times New Roman" w:hAnsi="Times New Roman" w:cs="Times New Roman"/>
          <w:sz w:val="28"/>
          <w:szCs w:val="28"/>
        </w:rPr>
        <w:t>Дюкарева</w:t>
      </w:r>
      <w:proofErr w:type="spellEnd"/>
      <w:r w:rsidR="00990107" w:rsidRPr="00FE4B99">
        <w:rPr>
          <w:rStyle w:val="a8"/>
          <w:rFonts w:ascii="Times New Roman" w:hAnsi="Times New Roman" w:cs="Times New Roman"/>
          <w:sz w:val="28"/>
          <w:szCs w:val="28"/>
        </w:rPr>
        <w:t xml:space="preserve"> А.Б.</w:t>
      </w:r>
      <w:r w:rsidR="00990107" w:rsidRPr="00FE4B99">
        <w:rPr>
          <w:rFonts w:ascii="Times New Roman" w:hAnsi="Times New Roman" w:cs="Times New Roman"/>
          <w:sz w:val="28"/>
          <w:szCs w:val="28"/>
        </w:rPr>
        <w:t xml:space="preserve"> </w:t>
      </w:r>
      <w:r w:rsidR="0092315A">
        <w:rPr>
          <w:rFonts w:ascii="Times New Roman" w:hAnsi="Times New Roman" w:cs="Times New Roman"/>
          <w:sz w:val="28"/>
          <w:szCs w:val="28"/>
        </w:rPr>
        <w:t xml:space="preserve">- </w:t>
      </w:r>
      <w:r w:rsidR="0095781F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92315A" w:rsidRPr="009231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января 2013 года в центре организован пункт проката технических средств реабилитации с целью </w:t>
      </w:r>
      <w:r w:rsidR="0092315A" w:rsidRPr="0092315A">
        <w:rPr>
          <w:rFonts w:ascii="Times New Roman" w:eastAsia="Times New Roman CYR" w:hAnsi="Times New Roman" w:cs="Times New Roman CYR"/>
          <w:color w:val="000000"/>
          <w:sz w:val="28"/>
          <w:szCs w:val="28"/>
          <w:lang w:eastAsia="zh-CN"/>
        </w:rPr>
        <w:t>оказания</w:t>
      </w:r>
      <w:r w:rsidR="0092315A" w:rsidRPr="009231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2315A" w:rsidRPr="0092315A">
        <w:rPr>
          <w:rFonts w:ascii="Times New Roman" w:eastAsia="Times New Roman CYR" w:hAnsi="Times New Roman" w:cs="Times New Roman CYR"/>
          <w:color w:val="000000"/>
          <w:sz w:val="28"/>
          <w:szCs w:val="28"/>
          <w:lang w:eastAsia="zh-CN"/>
        </w:rPr>
        <w:t>дополнительных</w:t>
      </w:r>
      <w:r w:rsidR="0095781F">
        <w:rPr>
          <w:rFonts w:ascii="Times New Roman" w:eastAsia="Times New Roman CYR" w:hAnsi="Times New Roman" w:cs="Times New Roman CYR"/>
          <w:color w:val="000000"/>
          <w:sz w:val="28"/>
          <w:szCs w:val="28"/>
          <w:lang w:eastAsia="zh-CN"/>
        </w:rPr>
        <w:t xml:space="preserve"> </w:t>
      </w:r>
      <w:r w:rsidR="0092315A" w:rsidRPr="0092315A">
        <w:rPr>
          <w:rFonts w:ascii="Times New Roman" w:eastAsia="Times New Roman CYR" w:hAnsi="Times New Roman" w:cs="Times New Roman CYR"/>
          <w:color w:val="000000"/>
          <w:spacing w:val="-4"/>
          <w:sz w:val="28"/>
          <w:szCs w:val="28"/>
          <w:lang w:eastAsia="zh-CN"/>
        </w:rPr>
        <w:t>социальных</w:t>
      </w:r>
      <w:r w:rsidR="0092315A" w:rsidRPr="009231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</w:t>
      </w:r>
      <w:r w:rsidR="0092315A" w:rsidRPr="0092315A">
        <w:rPr>
          <w:rFonts w:ascii="Times New Roman" w:eastAsia="Times New Roman CYR" w:hAnsi="Times New Roman" w:cs="Times New Roman CYR"/>
          <w:color w:val="000000"/>
          <w:spacing w:val="-4"/>
          <w:sz w:val="28"/>
          <w:szCs w:val="28"/>
          <w:lang w:eastAsia="zh-CN"/>
        </w:rPr>
        <w:t>услуг</w:t>
      </w:r>
      <w:r w:rsidR="0092315A" w:rsidRPr="009231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</w:t>
      </w:r>
      <w:r w:rsidR="0092315A" w:rsidRPr="0092315A">
        <w:rPr>
          <w:rFonts w:ascii="Times New Roman" w:eastAsia="Times New Roman CYR" w:hAnsi="Times New Roman" w:cs="Times New Roman CYR"/>
          <w:color w:val="000000"/>
          <w:spacing w:val="-4"/>
          <w:sz w:val="28"/>
          <w:szCs w:val="28"/>
          <w:lang w:eastAsia="zh-CN"/>
        </w:rPr>
        <w:t>по</w:t>
      </w:r>
      <w:r w:rsidR="0092315A" w:rsidRPr="009231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</w:t>
      </w:r>
      <w:r w:rsidR="0092315A" w:rsidRPr="0092315A">
        <w:rPr>
          <w:rFonts w:ascii="Times New Roman" w:eastAsia="Times New Roman CYR" w:hAnsi="Times New Roman" w:cs="Times New Roman CYR"/>
          <w:color w:val="000000"/>
          <w:spacing w:val="-4"/>
          <w:sz w:val="28"/>
          <w:szCs w:val="28"/>
          <w:lang w:eastAsia="zh-CN"/>
        </w:rPr>
        <w:t>временному</w:t>
      </w:r>
      <w:r w:rsidR="0092315A" w:rsidRPr="009231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</w:t>
      </w:r>
      <w:r w:rsidR="0092315A" w:rsidRPr="0092315A">
        <w:rPr>
          <w:rFonts w:ascii="Times New Roman" w:eastAsia="Times New Roman CYR" w:hAnsi="Times New Roman" w:cs="Times New Roman CYR"/>
          <w:color w:val="000000"/>
          <w:spacing w:val="-4"/>
          <w:sz w:val="28"/>
          <w:szCs w:val="28"/>
          <w:lang w:eastAsia="zh-CN"/>
        </w:rPr>
        <w:t>обеспечению</w:t>
      </w:r>
      <w:r w:rsidR="0092315A" w:rsidRPr="009231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 xml:space="preserve"> </w:t>
      </w:r>
      <w:r w:rsidR="0092315A" w:rsidRPr="0092315A">
        <w:rPr>
          <w:rFonts w:ascii="Times New Roman" w:eastAsia="Times New Roman CYR" w:hAnsi="Times New Roman" w:cs="Times New Roman CYR"/>
          <w:color w:val="000000"/>
          <w:spacing w:val="-4"/>
          <w:sz w:val="28"/>
          <w:szCs w:val="28"/>
          <w:lang w:eastAsia="zh-CN"/>
        </w:rPr>
        <w:t>реабилитационными</w:t>
      </w:r>
      <w:r w:rsidR="0092315A" w:rsidRPr="0092315A">
        <w:rPr>
          <w:rFonts w:ascii="Times New Roman" w:eastAsia="Times New Roman CYR" w:hAnsi="Times New Roman" w:cs="Times New Roman CYR"/>
          <w:color w:val="000000"/>
          <w:spacing w:val="-4"/>
          <w:sz w:val="28"/>
          <w:szCs w:val="28"/>
          <w:lang w:eastAsia="zh-CN"/>
        </w:rPr>
        <w:br/>
      </w:r>
      <w:r w:rsidR="0092315A" w:rsidRPr="0092315A">
        <w:rPr>
          <w:rFonts w:ascii="Times New Roman" w:eastAsia="Times New Roman CYR" w:hAnsi="Times New Roman" w:cs="Times New Roman CYR"/>
          <w:color w:val="000000"/>
          <w:sz w:val="28"/>
          <w:szCs w:val="28"/>
          <w:lang w:eastAsia="zh-CN"/>
        </w:rPr>
        <w:t>средствами</w:t>
      </w:r>
      <w:r w:rsidR="0092315A" w:rsidRPr="009231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инвалидов (в том числе детей-инвалидов), которые в </w:t>
      </w:r>
      <w:r w:rsidR="0092315A" w:rsidRPr="009231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соответствии с индивидуальной программой реабилитации и </w:t>
      </w:r>
      <w:proofErr w:type="spellStart"/>
      <w:r w:rsidR="0092315A" w:rsidRPr="009231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абилитации</w:t>
      </w:r>
      <w:proofErr w:type="spellEnd"/>
      <w:r w:rsidR="0092315A" w:rsidRPr="009231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имеют рекомендации к получению технических средств реабилитации, и г</w:t>
      </w:r>
      <w:r w:rsidR="0092315A" w:rsidRPr="0092315A">
        <w:rPr>
          <w:rFonts w:ascii="Times New Roman" w:eastAsia="Times New Roman CYR" w:hAnsi="Times New Roman" w:cs="Times New Roman CYR"/>
          <w:color w:val="000000"/>
          <w:sz w:val="28"/>
          <w:szCs w:val="28"/>
          <w:lang w:eastAsia="zh-CN"/>
        </w:rPr>
        <w:t>раждан,</w:t>
      </w:r>
      <w:r w:rsidR="0092315A" w:rsidRPr="009231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2315A" w:rsidRPr="0092315A">
        <w:rPr>
          <w:rFonts w:ascii="Times New Roman" w:eastAsia="Times New Roman CYR" w:hAnsi="Times New Roman" w:cs="Times New Roman CYR"/>
          <w:color w:val="000000"/>
          <w:sz w:val="28"/>
          <w:szCs w:val="28"/>
          <w:lang w:eastAsia="zh-CN"/>
        </w:rPr>
        <w:t>нуждающихся в реабилитационных средствах по медицинским показаниям (в том числе перенесшим травмы, хирургические операции) на период реабилитации,</w:t>
      </w:r>
      <w:r w:rsidR="0092315A" w:rsidRPr="009231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2315A" w:rsidRPr="0092315A">
        <w:rPr>
          <w:rFonts w:ascii="Times New Roman" w:eastAsia="Times New Roman CYR" w:hAnsi="Times New Roman" w:cs="Times New Roman CYR"/>
          <w:color w:val="000000"/>
          <w:sz w:val="28"/>
          <w:szCs w:val="28"/>
          <w:lang w:eastAsia="zh-CN"/>
        </w:rPr>
        <w:t>проживающих</w:t>
      </w:r>
      <w:r w:rsidR="0092315A" w:rsidRPr="009231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2315A" w:rsidRPr="0092315A">
        <w:rPr>
          <w:rFonts w:ascii="Times New Roman" w:eastAsia="Times New Roman CYR" w:hAnsi="Times New Roman" w:cs="Times New Roman CYR"/>
          <w:color w:val="000000"/>
          <w:sz w:val="28"/>
          <w:szCs w:val="28"/>
          <w:lang w:eastAsia="zh-CN"/>
        </w:rPr>
        <w:t xml:space="preserve">на </w:t>
      </w:r>
      <w:r w:rsidR="0092315A"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территории</w:t>
      </w:r>
      <w:r w:rsidR="0092315A" w:rsidRPr="009231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  <w:r w:rsidR="0092315A"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г</w:t>
      </w:r>
      <w:r w:rsidR="0092315A" w:rsidRPr="009231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. </w:t>
      </w:r>
      <w:r w:rsidR="0092315A"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Курска</w:t>
      </w:r>
      <w:r w:rsidR="0092315A" w:rsidRPr="009231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, </w:t>
      </w:r>
      <w:r w:rsidR="0092315A"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находящихся</w:t>
      </w:r>
      <w:r w:rsidR="0092315A" w:rsidRPr="009231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  <w:r w:rsidR="0092315A"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в</w:t>
      </w:r>
      <w:r w:rsidR="0092315A" w:rsidRPr="009231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  <w:r w:rsidR="0092315A"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трудной</w:t>
      </w:r>
      <w:r w:rsidR="0092315A" w:rsidRPr="009231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  <w:r w:rsidR="0092315A"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жизненной</w:t>
      </w:r>
      <w:r w:rsidR="0092315A" w:rsidRPr="009231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  <w:r w:rsidR="0092315A"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ситуации</w:t>
      </w:r>
      <w:r w:rsidR="0092315A" w:rsidRPr="009231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.</w:t>
      </w:r>
    </w:p>
    <w:p w14:paraId="06ED1BCD" w14:textId="77777777" w:rsidR="0092315A" w:rsidRPr="0092315A" w:rsidRDefault="0092315A" w:rsidP="0095781F">
      <w:pPr>
        <w:shd w:val="clear" w:color="auto" w:fill="FFFFFF"/>
        <w:tabs>
          <w:tab w:val="left" w:pos="-4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15A">
        <w:rPr>
          <w:rFonts w:ascii="Times New Roman" w:eastAsia="Times New Roman CYR" w:hAnsi="Times New Roman" w:cs="Times New Roman CYR"/>
          <w:color w:val="000000"/>
          <w:sz w:val="28"/>
          <w:szCs w:val="28"/>
          <w:lang w:eastAsia="zh-CN"/>
        </w:rPr>
        <w:tab/>
        <w:t>Для</w:t>
      </w:r>
      <w:r w:rsidRPr="009231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z w:val="28"/>
          <w:szCs w:val="28"/>
          <w:lang w:eastAsia="zh-CN"/>
        </w:rPr>
        <w:t>получения</w:t>
      </w:r>
      <w:r w:rsidRPr="009231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z w:val="28"/>
          <w:szCs w:val="28"/>
          <w:lang w:eastAsia="zh-CN"/>
        </w:rPr>
        <w:t>услуги</w:t>
      </w:r>
      <w:r w:rsidRPr="009231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z w:val="28"/>
          <w:szCs w:val="28"/>
          <w:lang w:eastAsia="zh-CN"/>
        </w:rPr>
        <w:t>проката</w:t>
      </w:r>
      <w:r w:rsidRPr="009231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z w:val="28"/>
          <w:szCs w:val="28"/>
          <w:lang w:eastAsia="zh-CN"/>
        </w:rPr>
        <w:t>клиент</w:t>
      </w:r>
      <w:r w:rsidRPr="009231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Pr="0092315A">
        <w:rPr>
          <w:rFonts w:ascii="Times New Roman" w:eastAsia="Times New Roman CYR" w:hAnsi="Times New Roman" w:cs="Times New Roman CYR"/>
          <w:color w:val="000000"/>
          <w:sz w:val="28"/>
          <w:szCs w:val="28"/>
          <w:lang w:eastAsia="zh-CN"/>
        </w:rPr>
        <w:t>законный</w:t>
      </w:r>
      <w:r w:rsidRPr="0092315A">
        <w:rPr>
          <w:rFonts w:ascii="Times New Roman" w:eastAsia="Times New Roman CYR" w:hAnsi="Times New Roman" w:cs="Times New Roman CYR"/>
          <w:color w:val="000000"/>
          <w:sz w:val="28"/>
          <w:szCs w:val="28"/>
          <w:lang w:eastAsia="zh-CN"/>
        </w:rPr>
        <w:br/>
      </w:r>
      <w:r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представитель</w:t>
      </w:r>
      <w:r w:rsidRPr="009231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) </w:t>
      </w:r>
      <w:r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предоставляет</w:t>
      </w:r>
      <w:r w:rsidRPr="009231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в</w:t>
      </w:r>
      <w:r w:rsidRPr="009231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отделение</w:t>
      </w:r>
      <w:r w:rsidRPr="009231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социальной помощи и (или) социальных услуг гражданам, оказавшимся в трудной жизненной ситуации</w:t>
      </w:r>
      <w:r w:rsidRPr="0092315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CN"/>
        </w:rPr>
        <w:t>:</w:t>
      </w:r>
    </w:p>
    <w:p w14:paraId="515042D1" w14:textId="77777777" w:rsidR="0092315A" w:rsidRPr="0092315A" w:rsidRDefault="0092315A" w:rsidP="0095781F">
      <w:pPr>
        <w:numPr>
          <w:ilvl w:val="0"/>
          <w:numId w:val="8"/>
        </w:numPr>
        <w:shd w:val="clear" w:color="auto" w:fill="FFFFFF"/>
        <w:tabs>
          <w:tab w:val="left" w:pos="1412"/>
          <w:tab w:val="left" w:pos="15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заявление</w:t>
      </w:r>
      <w:r w:rsidRPr="009231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о</w:t>
      </w:r>
      <w:r w:rsidRPr="009231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предоставлении</w:t>
      </w:r>
      <w:r w:rsidRPr="009231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социальных</w:t>
      </w:r>
      <w:r w:rsidRPr="009231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услуг</w:t>
      </w:r>
      <w:r w:rsidRPr="009231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проката</w:t>
      </w:r>
      <w:r w:rsidRPr="009231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;</w:t>
      </w:r>
    </w:p>
    <w:p w14:paraId="0F202060" w14:textId="77777777" w:rsidR="0092315A" w:rsidRPr="0092315A" w:rsidRDefault="0092315A" w:rsidP="0095781F">
      <w:pPr>
        <w:numPr>
          <w:ilvl w:val="0"/>
          <w:numId w:val="8"/>
        </w:numPr>
        <w:shd w:val="clear" w:color="auto" w:fill="FFFFFF"/>
        <w:tabs>
          <w:tab w:val="left" w:pos="1412"/>
          <w:tab w:val="left" w:pos="15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15A">
        <w:rPr>
          <w:rFonts w:ascii="Times New Roman" w:eastAsia="Times New Roman CYR" w:hAnsi="Times New Roman" w:cs="Times New Roman CYR"/>
          <w:color w:val="000000"/>
          <w:spacing w:val="-3"/>
          <w:sz w:val="28"/>
          <w:szCs w:val="28"/>
          <w:lang w:eastAsia="zh-CN"/>
        </w:rPr>
        <w:t>документ</w:t>
      </w:r>
      <w:r w:rsidRPr="009231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zh-CN"/>
        </w:rPr>
        <w:t xml:space="preserve">, </w:t>
      </w:r>
      <w:r w:rsidRPr="0092315A">
        <w:rPr>
          <w:rFonts w:ascii="Times New Roman" w:eastAsia="Times New Roman CYR" w:hAnsi="Times New Roman" w:cs="Times New Roman CYR"/>
          <w:color w:val="000000"/>
          <w:spacing w:val="-3"/>
          <w:sz w:val="28"/>
          <w:szCs w:val="28"/>
          <w:lang w:eastAsia="zh-CN"/>
        </w:rPr>
        <w:t>удостоверяющий</w:t>
      </w:r>
      <w:r w:rsidRPr="009231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-3"/>
          <w:sz w:val="28"/>
          <w:szCs w:val="28"/>
          <w:lang w:eastAsia="zh-CN"/>
        </w:rPr>
        <w:t>личность</w:t>
      </w:r>
      <w:r w:rsidRPr="009231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-3"/>
          <w:sz w:val="28"/>
          <w:szCs w:val="28"/>
          <w:lang w:eastAsia="zh-CN"/>
        </w:rPr>
        <w:t>клиента</w:t>
      </w:r>
      <w:r w:rsidRPr="009231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 w:eastAsia="zh-CN"/>
        </w:rPr>
        <w:t>;</w:t>
      </w:r>
    </w:p>
    <w:p w14:paraId="5E86AB2F" w14:textId="77777777" w:rsidR="0092315A" w:rsidRPr="0092315A" w:rsidRDefault="0092315A" w:rsidP="0095781F">
      <w:pPr>
        <w:numPr>
          <w:ilvl w:val="0"/>
          <w:numId w:val="8"/>
        </w:numPr>
        <w:shd w:val="clear" w:color="auto" w:fill="FFFFFF"/>
        <w:tabs>
          <w:tab w:val="left" w:pos="1412"/>
          <w:tab w:val="left" w:pos="15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15A">
        <w:rPr>
          <w:rFonts w:ascii="Times New Roman" w:eastAsia="Times New Roman CYR" w:hAnsi="Times New Roman" w:cs="Times New Roman CYR"/>
          <w:color w:val="000000"/>
          <w:spacing w:val="-3"/>
          <w:sz w:val="28"/>
          <w:szCs w:val="28"/>
          <w:lang w:eastAsia="zh-CN"/>
        </w:rPr>
        <w:t>карта</w:t>
      </w:r>
      <w:r w:rsidRPr="009231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-3"/>
          <w:sz w:val="28"/>
          <w:szCs w:val="28"/>
          <w:lang w:eastAsia="zh-CN"/>
        </w:rPr>
        <w:t>ИПР</w:t>
      </w:r>
      <w:r w:rsidRPr="009231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 (</w:t>
      </w:r>
      <w:r w:rsidRPr="0092315A">
        <w:rPr>
          <w:rFonts w:ascii="Times New Roman" w:eastAsia="Times New Roman CYR" w:hAnsi="Times New Roman" w:cs="Times New Roman CYR"/>
          <w:color w:val="000000"/>
          <w:spacing w:val="-3"/>
          <w:sz w:val="28"/>
          <w:szCs w:val="28"/>
          <w:lang w:eastAsia="zh-CN"/>
        </w:rPr>
        <w:t>или</w:t>
      </w:r>
      <w:r w:rsidRPr="009231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-3"/>
          <w:sz w:val="28"/>
          <w:szCs w:val="28"/>
          <w:lang w:eastAsia="zh-CN"/>
        </w:rPr>
        <w:t>медицинское</w:t>
      </w:r>
      <w:r w:rsidRPr="009231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-3"/>
          <w:sz w:val="28"/>
          <w:szCs w:val="28"/>
          <w:lang w:eastAsia="zh-CN"/>
        </w:rPr>
        <w:t>заключение</w:t>
      </w:r>
      <w:r w:rsidRPr="009231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) </w:t>
      </w:r>
      <w:r w:rsidRPr="0092315A">
        <w:rPr>
          <w:rFonts w:ascii="Times New Roman" w:eastAsia="Times New Roman CYR" w:hAnsi="Times New Roman" w:cs="Times New Roman CYR"/>
          <w:color w:val="000000"/>
          <w:spacing w:val="-3"/>
          <w:sz w:val="28"/>
          <w:szCs w:val="28"/>
          <w:lang w:eastAsia="zh-CN"/>
        </w:rPr>
        <w:t>о</w:t>
      </w:r>
      <w:r w:rsidRPr="009231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-3"/>
          <w:sz w:val="28"/>
          <w:szCs w:val="28"/>
          <w:lang w:eastAsia="zh-CN"/>
        </w:rPr>
        <w:t>нуждаемости</w:t>
      </w:r>
      <w:r w:rsidRPr="009231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. </w:t>
      </w:r>
    </w:p>
    <w:p w14:paraId="6F621FA2" w14:textId="77777777" w:rsidR="0092315A" w:rsidRPr="0092315A" w:rsidRDefault="0092315A" w:rsidP="0095781F">
      <w:p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15A">
        <w:rPr>
          <w:rFonts w:ascii="Times New Roman" w:eastAsia="Times New Roman CYR" w:hAnsi="Times New Roman" w:cs="Times New Roman CYR"/>
          <w:color w:val="000000"/>
          <w:spacing w:val="-3"/>
          <w:sz w:val="28"/>
          <w:szCs w:val="28"/>
          <w:lang w:eastAsia="zh-CN"/>
        </w:rPr>
        <w:tab/>
        <w:t>Социальные</w:t>
      </w:r>
      <w:r w:rsidRPr="009231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-3"/>
          <w:sz w:val="28"/>
          <w:szCs w:val="28"/>
          <w:lang w:eastAsia="zh-CN"/>
        </w:rPr>
        <w:t>услуги</w:t>
      </w:r>
      <w:r w:rsidRPr="009231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-3"/>
          <w:sz w:val="28"/>
          <w:szCs w:val="28"/>
          <w:lang w:eastAsia="zh-CN"/>
        </w:rPr>
        <w:t>проката</w:t>
      </w:r>
      <w:r w:rsidRPr="009231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 ТСР </w:t>
      </w:r>
      <w:r w:rsidRPr="0092315A">
        <w:rPr>
          <w:rFonts w:ascii="Times New Roman" w:eastAsia="Times New Roman CYR" w:hAnsi="Times New Roman" w:cs="Times New Roman CYR"/>
          <w:color w:val="000000"/>
          <w:spacing w:val="-3"/>
          <w:sz w:val="28"/>
          <w:szCs w:val="28"/>
          <w:lang w:eastAsia="zh-CN"/>
        </w:rPr>
        <w:t>предоставляются</w:t>
      </w:r>
      <w:r w:rsidRPr="009231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-3"/>
          <w:sz w:val="28"/>
          <w:szCs w:val="28"/>
          <w:lang w:eastAsia="zh-CN"/>
        </w:rPr>
        <w:t>получателю социальных услуг на</w:t>
      </w:r>
      <w:r w:rsidRPr="009231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-3"/>
          <w:sz w:val="28"/>
          <w:szCs w:val="28"/>
          <w:lang w:eastAsia="zh-CN"/>
        </w:rPr>
        <w:t>основании</w:t>
      </w:r>
      <w:r w:rsidRPr="009231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договора</w:t>
      </w:r>
      <w:r w:rsidRPr="009231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о</w:t>
      </w:r>
      <w:r w:rsidRPr="009231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предоставлении</w:t>
      </w:r>
      <w:r w:rsidRPr="009231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социальных</w:t>
      </w:r>
      <w:r w:rsidRPr="009231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услуг</w:t>
      </w:r>
      <w:r w:rsidRPr="009231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проката ТСР</w:t>
      </w:r>
      <w:r w:rsidRPr="009231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, </w:t>
      </w:r>
      <w:r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 xml:space="preserve">заключенного </w:t>
      </w:r>
      <w:r w:rsidRPr="0092315A">
        <w:rPr>
          <w:rFonts w:ascii="Times New Roman" w:eastAsia="Times New Roman CYR" w:hAnsi="Times New Roman" w:cs="Times New Roman CYR"/>
          <w:color w:val="000000"/>
          <w:spacing w:val="7"/>
          <w:sz w:val="28"/>
          <w:szCs w:val="28"/>
          <w:lang w:eastAsia="zh-CN"/>
        </w:rPr>
        <w:t>между</w:t>
      </w:r>
      <w:r w:rsidRPr="009231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7"/>
          <w:sz w:val="28"/>
          <w:szCs w:val="28"/>
          <w:lang w:eastAsia="zh-CN"/>
        </w:rPr>
        <w:t>учреждением</w:t>
      </w:r>
      <w:r w:rsidRPr="009231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7"/>
          <w:sz w:val="28"/>
          <w:szCs w:val="28"/>
          <w:lang w:eastAsia="zh-CN"/>
        </w:rPr>
        <w:t>в</w:t>
      </w:r>
      <w:r w:rsidRPr="009231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7"/>
          <w:sz w:val="28"/>
          <w:szCs w:val="28"/>
          <w:lang w:eastAsia="zh-CN"/>
        </w:rPr>
        <w:t>лице</w:t>
      </w:r>
      <w:r w:rsidRPr="009231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7"/>
          <w:sz w:val="28"/>
          <w:szCs w:val="28"/>
          <w:lang w:eastAsia="zh-CN"/>
        </w:rPr>
        <w:t>директора</w:t>
      </w:r>
      <w:r w:rsidRPr="009231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7"/>
          <w:sz w:val="28"/>
          <w:szCs w:val="28"/>
          <w:lang w:eastAsia="zh-CN"/>
        </w:rPr>
        <w:t>Центра</w:t>
      </w:r>
      <w:r w:rsidRPr="009231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pacing w:val="7"/>
          <w:sz w:val="28"/>
          <w:szCs w:val="28"/>
          <w:lang w:eastAsia="zh-CN"/>
        </w:rPr>
        <w:t xml:space="preserve">и получателем социальных услуг </w:t>
      </w:r>
      <w:r w:rsidRPr="009231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zh-CN"/>
        </w:rPr>
        <w:t>(</w:t>
      </w:r>
      <w:r w:rsidRPr="0092315A">
        <w:rPr>
          <w:rFonts w:ascii="Times New Roman" w:eastAsia="Times New Roman CYR" w:hAnsi="Times New Roman" w:cs="Times New Roman CYR"/>
          <w:color w:val="000000"/>
          <w:spacing w:val="7"/>
          <w:sz w:val="28"/>
          <w:szCs w:val="28"/>
          <w:lang w:eastAsia="zh-CN"/>
        </w:rPr>
        <w:t xml:space="preserve">или его </w:t>
      </w:r>
      <w:r w:rsidRPr="0092315A">
        <w:rPr>
          <w:rFonts w:ascii="Times New Roman" w:eastAsia="Times New Roman CYR" w:hAnsi="Times New Roman" w:cs="Times New Roman CYR"/>
          <w:color w:val="000000"/>
          <w:sz w:val="28"/>
          <w:szCs w:val="28"/>
          <w:lang w:eastAsia="zh-CN"/>
        </w:rPr>
        <w:t>законным</w:t>
      </w:r>
      <w:r w:rsidRPr="009231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 CYR" w:hAnsi="Times New Roman" w:cs="Times New Roman CYR"/>
          <w:color w:val="000000"/>
          <w:sz w:val="28"/>
          <w:szCs w:val="28"/>
          <w:lang w:eastAsia="zh-CN"/>
        </w:rPr>
        <w:t>представителем</w:t>
      </w:r>
      <w:r w:rsidRPr="009231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).  </w:t>
      </w:r>
      <w:r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>Срок действия договора о предоставлении социальных услуг пункта проката ТСР определяется соглашением сторон с учетом нуждаемости получателя социальных услуг в техническом средстве на период не более 3 месяцев.</w:t>
      </w:r>
    </w:p>
    <w:p w14:paraId="226489D5" w14:textId="77777777" w:rsidR="0092315A" w:rsidRPr="0092315A" w:rsidRDefault="0092315A" w:rsidP="0095781F">
      <w:p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15A">
        <w:rPr>
          <w:rFonts w:ascii="Times New Roman" w:eastAsia="Times New Roman CYR" w:hAnsi="Times New Roman" w:cs="Times New Roman CYR"/>
          <w:color w:val="000000"/>
          <w:spacing w:val="-2"/>
          <w:sz w:val="28"/>
          <w:szCs w:val="28"/>
          <w:lang w:eastAsia="zh-CN"/>
        </w:rPr>
        <w:tab/>
        <w:t>При наличии объективных обстоятельств в случае нуждаемости получателя социальных услуг в дальнейшем использовании технического средства договор может быть продлен на основании заявления.</w:t>
      </w:r>
    </w:p>
    <w:p w14:paraId="06086D26" w14:textId="77777777" w:rsidR="0092315A" w:rsidRPr="0092315A" w:rsidRDefault="0092315A" w:rsidP="0095781F">
      <w:pPr>
        <w:shd w:val="clear" w:color="auto" w:fill="FFFFFF"/>
        <w:tabs>
          <w:tab w:val="left" w:pos="-4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15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Технические средства реабилитации предоставляются получателям социальных услуг во временное пользование бесплатно. В пункте проката на сегодняшний день числится 172 единицы (кресло-коляски, опоры-ходунки, костыли подмышечные и под локоть, трости телескопические, трости 3-х и 4-х опорные, трости обычные).</w:t>
      </w:r>
    </w:p>
    <w:p w14:paraId="0C500A33" w14:textId="77777777" w:rsidR="0092315A" w:rsidRPr="0092315A" w:rsidRDefault="0092315A" w:rsidP="0095781F">
      <w:pPr>
        <w:shd w:val="clear" w:color="auto" w:fill="FFFFFF"/>
        <w:tabs>
          <w:tab w:val="left" w:pos="-4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15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За 2021 год услугами пункта проката воспользовались 63 человека. </w:t>
      </w:r>
    </w:p>
    <w:p w14:paraId="27D7A327" w14:textId="751B3B59" w:rsidR="0092315A" w:rsidRPr="0092315A" w:rsidRDefault="0092315A" w:rsidP="0095781F">
      <w:pPr>
        <w:shd w:val="clear" w:color="auto" w:fill="FFFFFF"/>
        <w:tabs>
          <w:tab w:val="left" w:pos="-4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315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 1 полугодие 2022 года услугами пункта проката воспользовались 33 человека. На данный момент очень востребованы такие технические средства реабилитации как:</w:t>
      </w:r>
      <w:r w:rsidR="009578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2315A">
        <w:rPr>
          <w:rFonts w:ascii="Times New Roman" w:eastAsia="Times New Roman" w:hAnsi="Times New Roman" w:cs="Times New Roman"/>
          <w:sz w:val="28"/>
          <w:szCs w:val="28"/>
          <w:lang w:eastAsia="zh-CN"/>
        </w:rPr>
        <w:t>кресло-коляски;</w:t>
      </w:r>
      <w:r w:rsidR="00957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" w:hAnsi="Times New Roman" w:cs="Times New Roman"/>
          <w:sz w:val="28"/>
          <w:szCs w:val="28"/>
          <w:lang w:eastAsia="zh-CN"/>
        </w:rPr>
        <w:t>опоры</w:t>
      </w:r>
      <w:r w:rsidR="00957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957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" w:hAnsi="Times New Roman" w:cs="Times New Roman"/>
          <w:sz w:val="28"/>
          <w:szCs w:val="28"/>
          <w:lang w:eastAsia="zh-CN"/>
        </w:rPr>
        <w:t>ходунки;</w:t>
      </w:r>
      <w:r w:rsidR="00957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2315A">
        <w:rPr>
          <w:rFonts w:ascii="Times New Roman" w:eastAsia="Times New Roman" w:hAnsi="Times New Roman" w:cs="Times New Roman"/>
          <w:sz w:val="28"/>
          <w:szCs w:val="28"/>
          <w:lang w:eastAsia="zh-CN"/>
        </w:rPr>
        <w:t>костыли подмышечные.</w:t>
      </w:r>
    </w:p>
    <w:p w14:paraId="7669B55F" w14:textId="13B89936" w:rsidR="0068465A" w:rsidRDefault="0068465A" w:rsidP="00957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DB9D8" w14:textId="667F625E" w:rsidR="00CD1254" w:rsidRPr="00CD1254" w:rsidRDefault="009D40E5" w:rsidP="00CD12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C12">
        <w:rPr>
          <w:rFonts w:ascii="Times New Roman" w:hAnsi="Times New Roman" w:cs="Times New Roman"/>
          <w:b/>
          <w:sz w:val="28"/>
          <w:szCs w:val="28"/>
          <w:u w:val="single"/>
        </w:rPr>
        <w:t>Постановили</w:t>
      </w:r>
      <w:r w:rsidR="000E72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004F47B" w14:textId="6A959AC1" w:rsidR="00FE4B99" w:rsidRPr="0095781F" w:rsidRDefault="00144F53" w:rsidP="0095781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781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44F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A47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315A" w:rsidRPr="0095781F">
        <w:rPr>
          <w:rFonts w:ascii="Times New Roman" w:hAnsi="Times New Roman" w:cs="Times New Roman"/>
          <w:sz w:val="28"/>
          <w:szCs w:val="28"/>
        </w:rPr>
        <w:t>Счит</w:t>
      </w:r>
      <w:r w:rsidR="0095781F" w:rsidRPr="0095781F">
        <w:rPr>
          <w:rFonts w:ascii="Times New Roman" w:hAnsi="Times New Roman" w:cs="Times New Roman"/>
          <w:sz w:val="28"/>
          <w:szCs w:val="28"/>
        </w:rPr>
        <w:t>а</w:t>
      </w:r>
      <w:r w:rsidR="0092315A" w:rsidRPr="0095781F">
        <w:rPr>
          <w:rFonts w:ascii="Times New Roman" w:hAnsi="Times New Roman" w:cs="Times New Roman"/>
          <w:sz w:val="28"/>
          <w:szCs w:val="28"/>
        </w:rPr>
        <w:t xml:space="preserve">ть работу ОБУСО «ЦСО </w:t>
      </w:r>
      <w:r w:rsidR="0095781F" w:rsidRPr="0095781F">
        <w:rPr>
          <w:rFonts w:ascii="Times New Roman" w:hAnsi="Times New Roman" w:cs="Times New Roman"/>
          <w:sz w:val="28"/>
          <w:szCs w:val="28"/>
        </w:rPr>
        <w:t>«</w:t>
      </w:r>
      <w:r w:rsidR="0092315A" w:rsidRPr="0095781F">
        <w:rPr>
          <w:rFonts w:ascii="Times New Roman" w:hAnsi="Times New Roman" w:cs="Times New Roman"/>
          <w:sz w:val="28"/>
          <w:szCs w:val="28"/>
        </w:rPr>
        <w:t>Участие» города Курска» по выполнению плана мероприятий, п</w:t>
      </w:r>
      <w:r w:rsidR="0095781F" w:rsidRPr="0095781F">
        <w:rPr>
          <w:rFonts w:ascii="Times New Roman" w:hAnsi="Times New Roman" w:cs="Times New Roman"/>
          <w:sz w:val="28"/>
          <w:szCs w:val="28"/>
        </w:rPr>
        <w:t>о</w:t>
      </w:r>
      <w:r w:rsidR="0092315A" w:rsidRPr="0095781F">
        <w:rPr>
          <w:rFonts w:ascii="Times New Roman" w:hAnsi="Times New Roman" w:cs="Times New Roman"/>
          <w:sz w:val="28"/>
          <w:szCs w:val="28"/>
        </w:rPr>
        <w:t>священных Дню Победы удовлетворительной</w:t>
      </w:r>
      <w:r w:rsidR="0095781F" w:rsidRPr="0095781F">
        <w:rPr>
          <w:rFonts w:ascii="Times New Roman" w:hAnsi="Times New Roman" w:cs="Times New Roman"/>
          <w:sz w:val="28"/>
          <w:szCs w:val="28"/>
        </w:rPr>
        <w:t>.</w:t>
      </w:r>
    </w:p>
    <w:p w14:paraId="1923ED6D" w14:textId="5ED8CEBB" w:rsidR="00FE4B99" w:rsidRDefault="0095781F" w:rsidP="0095781F">
      <w:pPr>
        <w:pStyle w:val="positio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2</w:t>
      </w:r>
      <w:r w:rsidR="00FA479C" w:rsidRPr="00FA479C">
        <w:rPr>
          <w:b/>
          <w:bCs/>
          <w:sz w:val="28"/>
          <w:szCs w:val="28"/>
        </w:rPr>
        <w:t>.</w:t>
      </w:r>
      <w:r w:rsidR="00FA479C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 работу в учреждении по реализации мероприятий, предусмотренных ИПРА и обеспечение нуждающихся средствами реабилитации пункта проката центра.</w:t>
      </w:r>
    </w:p>
    <w:p w14:paraId="023A81A5" w14:textId="0C3D5924" w:rsidR="00FA479C" w:rsidRDefault="00A75014" w:rsidP="0095781F">
      <w:pPr>
        <w:pStyle w:val="positio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8917400" w14:textId="6F1BF4CA" w:rsidR="00CD1254" w:rsidRDefault="00CD1254" w:rsidP="0095781F">
      <w:pPr>
        <w:pStyle w:val="position"/>
        <w:spacing w:before="0" w:beforeAutospacing="0" w:after="0" w:afterAutospacing="0"/>
        <w:rPr>
          <w:sz w:val="28"/>
          <w:szCs w:val="28"/>
        </w:rPr>
      </w:pPr>
    </w:p>
    <w:p w14:paraId="4499BE76" w14:textId="18DFBCF2" w:rsidR="009D40E5" w:rsidRPr="00185BCF" w:rsidRDefault="00185BCF" w:rsidP="001215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D40E5" w:rsidRPr="00185BCF" w:rsidSect="00185BC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01F1E50"/>
    <w:multiLevelType w:val="hybridMultilevel"/>
    <w:tmpl w:val="CFDA73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37F60"/>
    <w:multiLevelType w:val="hybridMultilevel"/>
    <w:tmpl w:val="B5503E44"/>
    <w:lvl w:ilvl="0" w:tplc="26E8E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C509A"/>
    <w:multiLevelType w:val="hybridMultilevel"/>
    <w:tmpl w:val="C2FE2ED8"/>
    <w:lvl w:ilvl="0" w:tplc="9CE695F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B1624C5"/>
    <w:multiLevelType w:val="hybridMultilevel"/>
    <w:tmpl w:val="637E41D2"/>
    <w:lvl w:ilvl="0" w:tplc="AAE252CE">
      <w:start w:val="1"/>
      <w:numFmt w:val="decimal"/>
      <w:lvlText w:val="%1."/>
      <w:lvlJc w:val="left"/>
      <w:pPr>
        <w:tabs>
          <w:tab w:val="num" w:pos="1764"/>
        </w:tabs>
        <w:ind w:left="1764" w:hanging="1056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03C30D8"/>
    <w:multiLevelType w:val="hybridMultilevel"/>
    <w:tmpl w:val="87A427D2"/>
    <w:lvl w:ilvl="0" w:tplc="F3A0F262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7C1B775F"/>
    <w:multiLevelType w:val="hybridMultilevel"/>
    <w:tmpl w:val="1100B000"/>
    <w:lvl w:ilvl="0" w:tplc="93F001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411618">
    <w:abstractNumId w:val="4"/>
  </w:num>
  <w:num w:numId="2" w16cid:durableId="1887374820">
    <w:abstractNumId w:val="4"/>
  </w:num>
  <w:num w:numId="3" w16cid:durableId="804934620">
    <w:abstractNumId w:val="6"/>
  </w:num>
  <w:num w:numId="4" w16cid:durableId="1131169040">
    <w:abstractNumId w:val="1"/>
  </w:num>
  <w:num w:numId="5" w16cid:durableId="676470136">
    <w:abstractNumId w:val="2"/>
  </w:num>
  <w:num w:numId="6" w16cid:durableId="240070016">
    <w:abstractNumId w:val="5"/>
  </w:num>
  <w:num w:numId="7" w16cid:durableId="1012684539">
    <w:abstractNumId w:val="3"/>
  </w:num>
  <w:num w:numId="8" w16cid:durableId="646518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6C"/>
    <w:rsid w:val="00060DDA"/>
    <w:rsid w:val="00076C12"/>
    <w:rsid w:val="000E722A"/>
    <w:rsid w:val="00121512"/>
    <w:rsid w:val="00144F53"/>
    <w:rsid w:val="001748B7"/>
    <w:rsid w:val="00185BCF"/>
    <w:rsid w:val="001D6ECE"/>
    <w:rsid w:val="00205558"/>
    <w:rsid w:val="00333561"/>
    <w:rsid w:val="0039610B"/>
    <w:rsid w:val="004045C3"/>
    <w:rsid w:val="004E0820"/>
    <w:rsid w:val="004E36C3"/>
    <w:rsid w:val="0050446A"/>
    <w:rsid w:val="00511E46"/>
    <w:rsid w:val="005565FE"/>
    <w:rsid w:val="00575DDB"/>
    <w:rsid w:val="00581DFC"/>
    <w:rsid w:val="005A142C"/>
    <w:rsid w:val="005D2327"/>
    <w:rsid w:val="005F606C"/>
    <w:rsid w:val="00607C56"/>
    <w:rsid w:val="006419D0"/>
    <w:rsid w:val="00654295"/>
    <w:rsid w:val="00661C78"/>
    <w:rsid w:val="0068465A"/>
    <w:rsid w:val="006965A8"/>
    <w:rsid w:val="006B3529"/>
    <w:rsid w:val="007201E3"/>
    <w:rsid w:val="00760254"/>
    <w:rsid w:val="00794BF3"/>
    <w:rsid w:val="007A05C6"/>
    <w:rsid w:val="007C175F"/>
    <w:rsid w:val="00833774"/>
    <w:rsid w:val="008A7357"/>
    <w:rsid w:val="0092315A"/>
    <w:rsid w:val="0095781F"/>
    <w:rsid w:val="00964441"/>
    <w:rsid w:val="00990107"/>
    <w:rsid w:val="009D40E5"/>
    <w:rsid w:val="00A15C5F"/>
    <w:rsid w:val="00A75014"/>
    <w:rsid w:val="00A81161"/>
    <w:rsid w:val="00AC0876"/>
    <w:rsid w:val="00B30CAB"/>
    <w:rsid w:val="00B65D30"/>
    <w:rsid w:val="00BD004F"/>
    <w:rsid w:val="00BE17EC"/>
    <w:rsid w:val="00C316B2"/>
    <w:rsid w:val="00C854A0"/>
    <w:rsid w:val="00CD0C1B"/>
    <w:rsid w:val="00CD1254"/>
    <w:rsid w:val="00CF16D4"/>
    <w:rsid w:val="00D126C0"/>
    <w:rsid w:val="00D62410"/>
    <w:rsid w:val="00DB4F88"/>
    <w:rsid w:val="00E12179"/>
    <w:rsid w:val="00E237A7"/>
    <w:rsid w:val="00EE0068"/>
    <w:rsid w:val="00F773DF"/>
    <w:rsid w:val="00F814DF"/>
    <w:rsid w:val="00F84D4A"/>
    <w:rsid w:val="00FA479C"/>
    <w:rsid w:val="00FA5B0B"/>
    <w:rsid w:val="00FB7D65"/>
    <w:rsid w:val="00FE4B99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F026"/>
  <w15:docId w15:val="{DA02A251-5CC6-40A2-9BA3-4F2C6746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D23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9D40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1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D0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E0068"/>
    <w:rPr>
      <w:b/>
      <w:bCs/>
    </w:rPr>
  </w:style>
  <w:style w:type="paragraph" w:customStyle="1" w:styleId="position">
    <w:name w:val="position"/>
    <w:basedOn w:val="a"/>
    <w:rsid w:val="00EE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E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784A-C890-489C-8329-656F29A7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</cp:lastModifiedBy>
  <cp:revision>2</cp:revision>
  <cp:lastPrinted>2022-08-04T07:11:00Z</cp:lastPrinted>
  <dcterms:created xsi:type="dcterms:W3CDTF">2022-09-15T08:13:00Z</dcterms:created>
  <dcterms:modified xsi:type="dcterms:W3CDTF">2022-09-15T08:13:00Z</dcterms:modified>
</cp:coreProperties>
</file>